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A266" w14:textId="5E166B80" w:rsidR="0073247B" w:rsidRDefault="0073247B" w:rsidP="0073247B">
      <w:pPr>
        <w:pStyle w:val="Ttulo2"/>
        <w:jc w:val="center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>Concurso</w:t>
      </w:r>
      <w:r w:rsidRPr="002B2AAA">
        <w:rPr>
          <w:rFonts w:asciiTheme="minorHAnsi" w:eastAsia="Times New Roman" w:hAnsiTheme="minorHAnsi"/>
          <w:sz w:val="20"/>
          <w:szCs w:val="20"/>
        </w:rPr>
        <w:t>/</w:t>
      </w:r>
      <w:r w:rsidRPr="002B2AAA">
        <w:rPr>
          <w:rFonts w:asciiTheme="minorHAnsi" w:eastAsia="Times New Roman" w:hAnsiTheme="minorHAnsi"/>
          <w:color w:val="808080" w:themeColor="background1" w:themeShade="80"/>
          <w:sz w:val="20"/>
          <w:szCs w:val="20"/>
        </w:rPr>
        <w:t xml:space="preserve">Call for </w:t>
      </w:r>
      <w:proofErr w:type="spellStart"/>
      <w:r w:rsidRPr="002B2AAA">
        <w:rPr>
          <w:rFonts w:asciiTheme="minorHAnsi" w:eastAsia="Times New Roman" w:hAnsiTheme="minorHAnsi"/>
          <w:color w:val="808080" w:themeColor="background1" w:themeShade="80"/>
          <w:sz w:val="20"/>
          <w:szCs w:val="20"/>
        </w:rPr>
        <w:t>application</w:t>
      </w:r>
      <w:r>
        <w:rPr>
          <w:rFonts w:asciiTheme="minorHAnsi" w:eastAsia="Times New Roman" w:hAnsiTheme="minorHAnsi"/>
          <w:color w:val="808080" w:themeColor="background1" w:themeShade="80"/>
          <w:sz w:val="20"/>
          <w:szCs w:val="20"/>
        </w:rPr>
        <w:t>s</w:t>
      </w:r>
      <w:proofErr w:type="spellEnd"/>
      <w:r>
        <w:rPr>
          <w:rFonts w:asciiTheme="minorHAnsi" w:eastAsia="Times New Roman" w:hAnsiTheme="minorHAnsi"/>
          <w:sz w:val="20"/>
          <w:szCs w:val="20"/>
        </w:rPr>
        <w:t xml:space="preserve"> # </w:t>
      </w:r>
      <w:proofErr w:type="spellStart"/>
      <w:r>
        <w:rPr>
          <w:rFonts w:asciiTheme="minorHAnsi" w:eastAsia="Times New Roman" w:hAnsiTheme="minorHAnsi"/>
          <w:sz w:val="20"/>
          <w:szCs w:val="20"/>
        </w:rPr>
        <w:t>xxxx</w:t>
      </w:r>
      <w:proofErr w:type="spellEnd"/>
    </w:p>
    <w:p w14:paraId="595ACAAE" w14:textId="5BB271E1" w:rsidR="006609F1" w:rsidRPr="004A7987" w:rsidRDefault="006609F1" w:rsidP="004A7987">
      <w:pPr>
        <w:pStyle w:val="Ttulo2"/>
        <w:jc w:val="center"/>
        <w:rPr>
          <w:rFonts w:asciiTheme="minorHAnsi" w:eastAsia="Times New Roman" w:hAnsiTheme="minorHAnsi"/>
          <w:sz w:val="20"/>
          <w:szCs w:val="20"/>
        </w:rPr>
      </w:pPr>
      <w:r w:rsidRPr="004A7987">
        <w:rPr>
          <w:rFonts w:asciiTheme="minorHAnsi" w:eastAsia="Times New Roman" w:hAnsiTheme="minorHAnsi"/>
          <w:sz w:val="20"/>
          <w:szCs w:val="20"/>
        </w:rPr>
        <w:t>Ata</w:t>
      </w:r>
      <w:r w:rsidR="0073247B" w:rsidRPr="0073247B">
        <w:rPr>
          <w:rFonts w:asciiTheme="minorHAnsi" w:eastAsia="Times New Roman" w:hAnsiTheme="minorHAnsi"/>
          <w:color w:val="808080" w:themeColor="background1" w:themeShade="80"/>
          <w:sz w:val="20"/>
          <w:szCs w:val="20"/>
        </w:rPr>
        <w:t>/Minutes</w:t>
      </w:r>
    </w:p>
    <w:p w14:paraId="0B1E5426" w14:textId="6AF8DE15" w:rsidR="006609F1" w:rsidRDefault="006609F1" w:rsidP="004A7987">
      <w:pPr>
        <w:pStyle w:val="NormalWeb"/>
        <w:contextualSpacing/>
        <w:jc w:val="both"/>
        <w:rPr>
          <w:rFonts w:asciiTheme="minorHAnsi" w:hAnsiTheme="minorHAnsi"/>
          <w:sz w:val="20"/>
          <w:szCs w:val="20"/>
        </w:rPr>
      </w:pPr>
      <w:r w:rsidRPr="004A7987">
        <w:rPr>
          <w:rFonts w:asciiTheme="minorHAnsi" w:hAnsiTheme="minorHAnsi"/>
          <w:sz w:val="20"/>
          <w:szCs w:val="20"/>
        </w:rPr>
        <w:t xml:space="preserve">Com referência à atribuição de uma </w:t>
      </w:r>
      <w:r w:rsidRPr="004A7987">
        <w:rPr>
          <w:rFonts w:asciiTheme="minorHAnsi" w:hAnsiTheme="minorHAnsi"/>
          <w:i/>
          <w:sz w:val="20"/>
          <w:szCs w:val="20"/>
          <w:u w:val="single"/>
        </w:rPr>
        <w:t>(tipo de bolsa)</w:t>
      </w:r>
      <w:r w:rsidRPr="004A7987">
        <w:rPr>
          <w:rFonts w:asciiTheme="minorHAnsi" w:hAnsiTheme="minorHAnsi"/>
          <w:sz w:val="20"/>
          <w:szCs w:val="20"/>
        </w:rPr>
        <w:t xml:space="preserve"> na </w:t>
      </w:r>
      <w:r w:rsidR="00D87DFE">
        <w:rPr>
          <w:rFonts w:asciiTheme="minorHAnsi" w:hAnsiTheme="minorHAnsi"/>
          <w:sz w:val="20"/>
          <w:szCs w:val="20"/>
        </w:rPr>
        <w:t>FCiências</w:t>
      </w:r>
      <w:r w:rsidR="004A7987" w:rsidRPr="004A7987">
        <w:rPr>
          <w:rFonts w:asciiTheme="minorHAnsi" w:hAnsiTheme="minorHAnsi"/>
          <w:sz w:val="20"/>
          <w:szCs w:val="20"/>
        </w:rPr>
        <w:t>.ID - Associação Para a Investigação e Desenvolvimento de Ciências</w:t>
      </w:r>
      <w:r w:rsidRPr="004A7987">
        <w:rPr>
          <w:rFonts w:asciiTheme="minorHAnsi" w:hAnsiTheme="minorHAnsi"/>
          <w:sz w:val="20"/>
          <w:szCs w:val="20"/>
        </w:rPr>
        <w:t xml:space="preserve">, no âmbito do projeto </w:t>
      </w:r>
      <w:r w:rsidRPr="004A7987">
        <w:rPr>
          <w:rFonts w:asciiTheme="minorHAnsi" w:hAnsiTheme="minorHAnsi"/>
          <w:i/>
          <w:iCs/>
          <w:sz w:val="20"/>
          <w:szCs w:val="20"/>
        </w:rPr>
        <w:t>"</w:t>
      </w:r>
      <w:r w:rsidR="00B11555" w:rsidRPr="004A7987">
        <w:rPr>
          <w:rFonts w:asciiTheme="minorHAnsi" w:hAnsiTheme="minorHAnsi"/>
          <w:i/>
          <w:iCs/>
          <w:sz w:val="20"/>
          <w:szCs w:val="20"/>
          <w:u w:val="single"/>
        </w:rPr>
        <w:t xml:space="preserve"> (referência</w:t>
      </w:r>
      <w:r w:rsidRPr="004A7987">
        <w:rPr>
          <w:rFonts w:asciiTheme="minorHAnsi" w:hAnsiTheme="minorHAnsi"/>
          <w:i/>
          <w:iCs/>
          <w:sz w:val="20"/>
          <w:szCs w:val="20"/>
          <w:u w:val="single"/>
        </w:rPr>
        <w:t xml:space="preserve"> do </w:t>
      </w:r>
      <w:r w:rsidR="00B11555" w:rsidRPr="004A7987">
        <w:rPr>
          <w:rFonts w:asciiTheme="minorHAnsi" w:hAnsiTheme="minorHAnsi"/>
          <w:i/>
          <w:iCs/>
          <w:sz w:val="20"/>
          <w:szCs w:val="20"/>
          <w:u w:val="single"/>
        </w:rPr>
        <w:t xml:space="preserve">projeto) </w:t>
      </w:r>
      <w:r w:rsidRPr="004A7987">
        <w:rPr>
          <w:rFonts w:asciiTheme="minorHAnsi" w:hAnsiTheme="minorHAnsi"/>
          <w:i/>
          <w:iCs/>
          <w:sz w:val="20"/>
          <w:szCs w:val="20"/>
        </w:rPr>
        <w:t>"</w:t>
      </w:r>
      <w:r w:rsidRPr="004A7987">
        <w:rPr>
          <w:rFonts w:asciiTheme="minorHAnsi" w:hAnsiTheme="minorHAnsi"/>
          <w:sz w:val="20"/>
          <w:szCs w:val="20"/>
        </w:rPr>
        <w:t>, foi aberto concurso devidamente publicitado.</w:t>
      </w:r>
    </w:p>
    <w:p w14:paraId="686CACF5" w14:textId="416033F2" w:rsidR="00B410CB" w:rsidRPr="009E1E0E" w:rsidRDefault="00B410CB" w:rsidP="00B410CB">
      <w:pPr>
        <w:pStyle w:val="NormalWeb"/>
        <w:contextualSpacing/>
        <w:jc w:val="both"/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</w:pP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With reference to the granting of a </w:t>
      </w:r>
      <w:r w:rsidRPr="009E1E0E">
        <w:rPr>
          <w:rFonts w:asciiTheme="minorHAnsi" w:hAnsiTheme="minorHAnsi"/>
          <w:i/>
          <w:color w:val="808080" w:themeColor="background1" w:themeShade="80"/>
          <w:sz w:val="20"/>
          <w:szCs w:val="20"/>
          <w:u w:val="single"/>
          <w:lang w:val="en-GB"/>
        </w:rPr>
        <w:t>(</w:t>
      </w:r>
      <w:r w:rsidRPr="009E1E0E">
        <w:rPr>
          <w:rFonts w:asciiTheme="minorHAnsi" w:hAnsiTheme="minorHAnsi"/>
          <w:i/>
          <w:color w:val="808080" w:themeColor="background1" w:themeShade="80"/>
          <w:sz w:val="20"/>
          <w:szCs w:val="20"/>
          <w:u w:val="single"/>
          <w:lang w:val="en-GB"/>
        </w:rPr>
        <w:t>fellowship type)</w:t>
      </w: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 at </w:t>
      </w: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FCiências.ID - </w:t>
      </w:r>
      <w:proofErr w:type="spellStart"/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Associação</w:t>
      </w:r>
      <w:proofErr w:type="spellEnd"/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 Para a Investigação e </w:t>
      </w:r>
      <w:proofErr w:type="spellStart"/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Desenvolvimento</w:t>
      </w:r>
      <w:proofErr w:type="spellEnd"/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 de </w:t>
      </w:r>
      <w:proofErr w:type="spellStart"/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Ciências</w:t>
      </w:r>
      <w:proofErr w:type="spellEnd"/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, for the project </w:t>
      </w:r>
      <w:r w:rsidRPr="009E1E0E">
        <w:rPr>
          <w:rFonts w:asciiTheme="minorHAnsi" w:hAnsiTheme="minorHAnsi"/>
          <w:i/>
          <w:iCs/>
          <w:color w:val="808080" w:themeColor="background1" w:themeShade="80"/>
          <w:sz w:val="20"/>
          <w:szCs w:val="20"/>
          <w:lang w:val="en-GB"/>
        </w:rPr>
        <w:t>"</w:t>
      </w:r>
      <w:r w:rsidRPr="009E1E0E">
        <w:rPr>
          <w:rFonts w:asciiTheme="minorHAnsi" w:hAnsiTheme="minorHAnsi"/>
          <w:i/>
          <w:iCs/>
          <w:color w:val="808080" w:themeColor="background1" w:themeShade="80"/>
          <w:sz w:val="20"/>
          <w:szCs w:val="20"/>
          <w:u w:val="single"/>
          <w:lang w:val="en-GB"/>
        </w:rPr>
        <w:t xml:space="preserve"> (</w:t>
      </w:r>
      <w:r w:rsidRPr="009E1E0E">
        <w:rPr>
          <w:rFonts w:asciiTheme="minorHAnsi" w:hAnsiTheme="minorHAnsi"/>
          <w:i/>
          <w:iCs/>
          <w:color w:val="808080" w:themeColor="background1" w:themeShade="80"/>
          <w:sz w:val="20"/>
          <w:szCs w:val="20"/>
          <w:u w:val="single"/>
          <w:lang w:val="en-GB"/>
        </w:rPr>
        <w:t>project reference</w:t>
      </w:r>
      <w:r w:rsidRPr="009E1E0E">
        <w:rPr>
          <w:rFonts w:asciiTheme="minorHAnsi" w:hAnsiTheme="minorHAnsi"/>
          <w:i/>
          <w:iCs/>
          <w:color w:val="808080" w:themeColor="background1" w:themeShade="80"/>
          <w:sz w:val="20"/>
          <w:szCs w:val="20"/>
          <w:u w:val="single"/>
          <w:lang w:val="en-GB"/>
        </w:rPr>
        <w:t xml:space="preserve">) </w:t>
      </w:r>
      <w:r w:rsidRPr="009E1E0E">
        <w:rPr>
          <w:rFonts w:asciiTheme="minorHAnsi" w:hAnsiTheme="minorHAnsi"/>
          <w:i/>
          <w:iCs/>
          <w:color w:val="808080" w:themeColor="background1" w:themeShade="80"/>
          <w:sz w:val="20"/>
          <w:szCs w:val="20"/>
          <w:lang w:val="en-GB"/>
        </w:rPr>
        <w:t>"</w:t>
      </w: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,</w:t>
      </w: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 </w:t>
      </w: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the call for applications was</w:t>
      </w: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 </w:t>
      </w: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dully publicized.</w:t>
      </w: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cr/>
      </w:r>
    </w:p>
    <w:p w14:paraId="258EEE9A" w14:textId="6807ED45" w:rsidR="006609F1" w:rsidRDefault="006609F1" w:rsidP="004A7987">
      <w:pPr>
        <w:pStyle w:val="NormalWeb"/>
        <w:contextualSpacing/>
        <w:jc w:val="both"/>
        <w:rPr>
          <w:rFonts w:asciiTheme="minorHAnsi" w:hAnsiTheme="minorHAnsi"/>
          <w:sz w:val="20"/>
          <w:szCs w:val="20"/>
        </w:rPr>
      </w:pPr>
      <w:r w:rsidRPr="004A7987">
        <w:rPr>
          <w:rFonts w:asciiTheme="minorHAnsi" w:hAnsiTheme="minorHAnsi"/>
          <w:sz w:val="20"/>
          <w:szCs w:val="20"/>
        </w:rPr>
        <w:t xml:space="preserve">Aos </w:t>
      </w:r>
      <w:r w:rsidRPr="004A7987">
        <w:rPr>
          <w:rFonts w:asciiTheme="minorHAnsi" w:hAnsiTheme="minorHAnsi"/>
          <w:i/>
          <w:sz w:val="20"/>
          <w:szCs w:val="20"/>
          <w:u w:val="single"/>
        </w:rPr>
        <w:t>(data da reunião)</w:t>
      </w:r>
      <w:r w:rsidRPr="004A7987">
        <w:rPr>
          <w:rFonts w:asciiTheme="minorHAnsi" w:hAnsiTheme="minorHAnsi"/>
          <w:sz w:val="20"/>
          <w:szCs w:val="20"/>
        </w:rPr>
        <w:t xml:space="preserve"> reuniu o júri constituído pelos Professores </w:t>
      </w:r>
      <w:r w:rsidRPr="004A7987">
        <w:rPr>
          <w:rFonts w:asciiTheme="minorHAnsi" w:hAnsiTheme="minorHAnsi"/>
          <w:i/>
          <w:sz w:val="20"/>
          <w:szCs w:val="20"/>
          <w:u w:val="single"/>
        </w:rPr>
        <w:t>(nome dos membros do júri)</w:t>
      </w:r>
      <w:r w:rsidRPr="004A7987">
        <w:rPr>
          <w:rFonts w:asciiTheme="minorHAnsi" w:hAnsiTheme="minorHAnsi"/>
          <w:sz w:val="20"/>
          <w:szCs w:val="20"/>
        </w:rPr>
        <w:t xml:space="preserve">, para analisar a(s) candidaturas à(s) </w:t>
      </w:r>
      <w:r w:rsidRPr="004A7987">
        <w:rPr>
          <w:rFonts w:asciiTheme="minorHAnsi" w:hAnsiTheme="minorHAnsi"/>
          <w:i/>
          <w:sz w:val="20"/>
          <w:szCs w:val="20"/>
          <w:u w:val="single"/>
        </w:rPr>
        <w:t xml:space="preserve">(tipo de bolsa) </w:t>
      </w:r>
      <w:r w:rsidRPr="004A7987">
        <w:rPr>
          <w:rFonts w:asciiTheme="minorHAnsi" w:hAnsiTheme="minorHAnsi"/>
          <w:sz w:val="20"/>
          <w:szCs w:val="20"/>
        </w:rPr>
        <w:t>inerente(s) ao projeto. Concorreram o(s) a(s) seguinte(s) candidato(s) a(s):</w:t>
      </w:r>
    </w:p>
    <w:p w14:paraId="424AF3D5" w14:textId="3C8740FD" w:rsidR="009E1E0E" w:rsidRPr="009E1E0E" w:rsidRDefault="009E1E0E" w:rsidP="009E1E0E">
      <w:pPr>
        <w:pStyle w:val="NormalWeb"/>
        <w:contextualSpacing/>
        <w:jc w:val="both"/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</w:pP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On the </w:t>
      </w: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u w:val="single"/>
          <w:lang w:val="en-GB"/>
        </w:rPr>
        <w:t>(date),</w:t>
      </w: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 the jury composed by Profess</w:t>
      </w:r>
      <w:r w:rsidR="0073247B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o</w:t>
      </w: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rs </w:t>
      </w:r>
      <w:r w:rsidRPr="009E1E0E">
        <w:rPr>
          <w:rFonts w:asciiTheme="minorHAnsi" w:hAnsiTheme="minorHAnsi"/>
          <w:i/>
          <w:iCs/>
          <w:color w:val="808080" w:themeColor="background1" w:themeShade="80"/>
          <w:sz w:val="20"/>
          <w:szCs w:val="20"/>
          <w:u w:val="single"/>
          <w:lang w:val="en-GB"/>
        </w:rPr>
        <w:t>(names of the members of the jury)</w:t>
      </w: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 have met to appreciate the applications</w:t>
      </w: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 </w:t>
      </w: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submitted. The following candidate(s) have submitted an application: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9"/>
      </w:tblGrid>
      <w:tr w:rsidR="006609F1" w:rsidRPr="004A7987" w14:paraId="5F833CA4" w14:textId="77777777">
        <w:trPr>
          <w:tblCellSpacing w:w="15" w:type="dxa"/>
          <w:jc w:val="center"/>
        </w:trPr>
        <w:tc>
          <w:tcPr>
            <w:tcW w:w="4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  <w:hideMark/>
          </w:tcPr>
          <w:p w14:paraId="776457A5" w14:textId="4EF50686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4A7987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Nome</w:t>
            </w:r>
            <w:r w:rsidR="009E1E0E"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/Name</w:t>
            </w:r>
          </w:p>
        </w:tc>
      </w:tr>
      <w:tr w:rsidR="006609F1" w:rsidRPr="004A7987" w14:paraId="2D7875AE" w14:textId="77777777">
        <w:trPr>
          <w:tblCellSpacing w:w="15" w:type="dxa"/>
          <w:jc w:val="center"/>
        </w:trPr>
        <w:tc>
          <w:tcPr>
            <w:tcW w:w="4000" w:type="pct"/>
            <w:vAlign w:val="center"/>
            <w:hideMark/>
          </w:tcPr>
          <w:p w14:paraId="48BA4867" w14:textId="77777777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u w:val="single"/>
              </w:rPr>
            </w:pPr>
            <w:r w:rsidRPr="004A7987">
              <w:rPr>
                <w:rFonts w:asciiTheme="minorHAnsi" w:eastAsia="Times New Roman" w:hAnsiTheme="minorHAnsi"/>
                <w:i/>
                <w:sz w:val="20"/>
                <w:szCs w:val="20"/>
                <w:u w:val="single"/>
              </w:rPr>
              <w:t>(Listar todos os candidatos a concurso)</w:t>
            </w:r>
          </w:p>
        </w:tc>
      </w:tr>
      <w:tr w:rsidR="006609F1" w:rsidRPr="004A7987" w14:paraId="297B9B3F" w14:textId="77777777">
        <w:trPr>
          <w:tblCellSpacing w:w="15" w:type="dxa"/>
          <w:jc w:val="center"/>
        </w:trPr>
        <w:tc>
          <w:tcPr>
            <w:tcW w:w="4000" w:type="pct"/>
            <w:vAlign w:val="center"/>
            <w:hideMark/>
          </w:tcPr>
          <w:p w14:paraId="01475B06" w14:textId="77777777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14:paraId="05FF7DDC" w14:textId="3C088EA8" w:rsidR="006609F1" w:rsidRDefault="006609F1" w:rsidP="004A7987">
      <w:pPr>
        <w:pStyle w:val="NormalWeb"/>
        <w:contextualSpacing/>
        <w:jc w:val="both"/>
        <w:rPr>
          <w:rFonts w:asciiTheme="minorHAnsi" w:hAnsiTheme="minorHAnsi"/>
          <w:sz w:val="20"/>
          <w:szCs w:val="20"/>
        </w:rPr>
      </w:pPr>
      <w:r w:rsidRPr="004A7987">
        <w:rPr>
          <w:rFonts w:asciiTheme="minorHAnsi" w:hAnsiTheme="minorHAnsi"/>
          <w:sz w:val="20"/>
          <w:szCs w:val="20"/>
        </w:rPr>
        <w:t>As candidaturas foram analisadas de acordo com os seguintes critérios:</w:t>
      </w:r>
    </w:p>
    <w:p w14:paraId="2F5584E5" w14:textId="4239FDF4" w:rsidR="009E1E0E" w:rsidRPr="009E1E0E" w:rsidRDefault="009E1E0E" w:rsidP="004A7987">
      <w:pPr>
        <w:pStyle w:val="NormalWeb"/>
        <w:contextualSpacing/>
        <w:jc w:val="both"/>
        <w:rPr>
          <w:rFonts w:asciiTheme="minorHAnsi" w:hAnsiTheme="minorHAnsi"/>
          <w:sz w:val="20"/>
          <w:szCs w:val="20"/>
          <w:lang w:val="en-GB"/>
        </w:rPr>
      </w:pPr>
      <w:r w:rsidRPr="00CC564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Applications were </w:t>
      </w:r>
      <w:proofErr w:type="spellStart"/>
      <w:r w:rsidRPr="00CC564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analyzed</w:t>
      </w:r>
      <w:proofErr w:type="spellEnd"/>
      <w:r w:rsidRPr="00CC564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 according to the following criteria</w:t>
      </w:r>
      <w:r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: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6"/>
        <w:gridCol w:w="1383"/>
      </w:tblGrid>
      <w:tr w:rsidR="006609F1" w:rsidRPr="004A7987" w14:paraId="64E67F0E" w14:textId="77777777">
        <w:trPr>
          <w:tblCellSpacing w:w="15" w:type="dxa"/>
          <w:jc w:val="center"/>
        </w:trPr>
        <w:tc>
          <w:tcPr>
            <w:tcW w:w="4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  <w:hideMark/>
          </w:tcPr>
          <w:p w14:paraId="358C01DB" w14:textId="768A4D6B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4A7987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Critério</w:t>
            </w:r>
            <w:r w:rsidR="009E1E0E"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="009E1E0E"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Criterion</w:t>
            </w:r>
            <w:proofErr w:type="spellEnd"/>
          </w:p>
        </w:tc>
        <w:tc>
          <w:tcPr>
            <w:tcW w:w="4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  <w:hideMark/>
          </w:tcPr>
          <w:p w14:paraId="572FEEBC" w14:textId="535448FB" w:rsidR="006609F1" w:rsidRPr="004A7987" w:rsidRDefault="006609F1" w:rsidP="009E1E0E">
            <w:pPr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4A7987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Peso</w:t>
            </w:r>
            <w:r w:rsidR="009E1E0E"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="009E1E0E"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Weight</w:t>
            </w:r>
            <w:proofErr w:type="spellEnd"/>
            <w:r w:rsidR="00B11555"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11555" w:rsidRPr="004A7987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(%)</w:t>
            </w:r>
          </w:p>
        </w:tc>
      </w:tr>
      <w:tr w:rsidR="006609F1" w:rsidRPr="004A7987" w14:paraId="55223831" w14:textId="77777777">
        <w:trPr>
          <w:tblCellSpacing w:w="15" w:type="dxa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A53757" w14:textId="77777777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u w:val="single"/>
              </w:rPr>
            </w:pPr>
            <w:r w:rsidRPr="004A7987">
              <w:rPr>
                <w:rFonts w:asciiTheme="minorHAnsi" w:eastAsia="Times New Roman" w:hAnsiTheme="minorHAnsi"/>
                <w:i/>
                <w:sz w:val="20"/>
                <w:szCs w:val="20"/>
                <w:u w:val="single"/>
              </w:rPr>
              <w:t>(Listar todos os critérios de avaliação)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48FD17" w14:textId="77777777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6609F1" w:rsidRPr="004A7987" w14:paraId="6D89DDAF" w14:textId="77777777">
        <w:trPr>
          <w:tblCellSpacing w:w="15" w:type="dxa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D28BAA" w14:textId="77777777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4C6C2" w14:textId="77777777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14:paraId="5D0A8147" w14:textId="6380B5A6" w:rsidR="006609F1" w:rsidRDefault="006609F1" w:rsidP="004A7987">
      <w:pPr>
        <w:pStyle w:val="NormalWeb"/>
        <w:contextualSpacing/>
        <w:jc w:val="both"/>
        <w:rPr>
          <w:rFonts w:asciiTheme="minorHAnsi" w:hAnsiTheme="minorHAnsi"/>
          <w:sz w:val="20"/>
          <w:szCs w:val="20"/>
        </w:rPr>
      </w:pPr>
      <w:r w:rsidRPr="004A7987">
        <w:rPr>
          <w:rFonts w:asciiTheme="minorHAnsi" w:hAnsiTheme="minorHAnsi"/>
          <w:sz w:val="20"/>
          <w:szCs w:val="20"/>
        </w:rPr>
        <w:t>Foram excluídos os seguintes candidatos:</w:t>
      </w:r>
    </w:p>
    <w:p w14:paraId="5BC593CB" w14:textId="3EF74325" w:rsidR="009E1E0E" w:rsidRPr="009E1E0E" w:rsidRDefault="009E1E0E" w:rsidP="004A7987">
      <w:pPr>
        <w:pStyle w:val="NormalWeb"/>
        <w:contextualSpacing/>
        <w:jc w:val="both"/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</w:pP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The following candidates were excluded: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9"/>
        <w:gridCol w:w="1420"/>
      </w:tblGrid>
      <w:tr w:rsidR="006609F1" w:rsidRPr="004A7987" w14:paraId="27E26779" w14:textId="77777777">
        <w:trPr>
          <w:tblCellSpacing w:w="15" w:type="dxa"/>
          <w:jc w:val="center"/>
        </w:trPr>
        <w:tc>
          <w:tcPr>
            <w:tcW w:w="4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  <w:hideMark/>
          </w:tcPr>
          <w:p w14:paraId="770E60A0" w14:textId="39997753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4A7987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Nome</w:t>
            </w:r>
            <w:r w:rsidR="009E1E0E"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/Name</w:t>
            </w:r>
          </w:p>
        </w:tc>
        <w:tc>
          <w:tcPr>
            <w:tcW w:w="4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  <w:hideMark/>
          </w:tcPr>
          <w:p w14:paraId="7D9DC02D" w14:textId="2E4769FF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4A7987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Motivo</w:t>
            </w:r>
            <w:r w:rsidR="009E1E0E"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/Motive</w:t>
            </w:r>
          </w:p>
        </w:tc>
      </w:tr>
      <w:tr w:rsidR="006609F1" w:rsidRPr="004A7987" w14:paraId="7124C7CA" w14:textId="77777777">
        <w:trPr>
          <w:tblCellSpacing w:w="15" w:type="dxa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A860CE" w14:textId="77777777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u w:val="single"/>
              </w:rPr>
            </w:pPr>
            <w:r w:rsidRPr="004A7987">
              <w:rPr>
                <w:rFonts w:asciiTheme="minorHAnsi" w:eastAsia="Times New Roman" w:hAnsiTheme="minorHAnsi"/>
                <w:i/>
                <w:sz w:val="20"/>
                <w:szCs w:val="20"/>
                <w:u w:val="single"/>
              </w:rPr>
              <w:t>(Listar todos os candidatos não admitidos a concurso)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967C20" w14:textId="77777777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6609F1" w:rsidRPr="004A7987" w14:paraId="66740759" w14:textId="77777777">
        <w:trPr>
          <w:tblCellSpacing w:w="15" w:type="dxa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18D5D" w14:textId="77777777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901B9" w14:textId="77777777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14:paraId="0C4AC5D0" w14:textId="04BA15DC" w:rsidR="006609F1" w:rsidRDefault="006609F1" w:rsidP="004A7987">
      <w:pPr>
        <w:pStyle w:val="NormalWeb"/>
        <w:contextualSpacing/>
        <w:jc w:val="both"/>
        <w:rPr>
          <w:rFonts w:asciiTheme="minorHAnsi" w:hAnsiTheme="minorHAnsi"/>
          <w:sz w:val="20"/>
          <w:szCs w:val="20"/>
        </w:rPr>
      </w:pPr>
      <w:r w:rsidRPr="004A7987">
        <w:rPr>
          <w:rFonts w:asciiTheme="minorHAnsi" w:hAnsiTheme="minorHAnsi"/>
          <w:sz w:val="20"/>
          <w:szCs w:val="20"/>
        </w:rPr>
        <w:t>Desta forma a lista ordenada é a seguinte:</w:t>
      </w:r>
    </w:p>
    <w:p w14:paraId="71E55191" w14:textId="09770C32" w:rsidR="009E1E0E" w:rsidRPr="009E1E0E" w:rsidRDefault="009E1E0E" w:rsidP="004A7987">
      <w:pPr>
        <w:pStyle w:val="NormalWeb"/>
        <w:contextualSpacing/>
        <w:jc w:val="both"/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</w:pP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T</w:t>
      </w:r>
      <w:r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hus, t</w:t>
      </w: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he sorted list is as follows: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6"/>
        <w:gridCol w:w="1383"/>
      </w:tblGrid>
      <w:tr w:rsidR="006609F1" w:rsidRPr="004A7987" w14:paraId="1F75C041" w14:textId="77777777" w:rsidTr="006609F1">
        <w:trPr>
          <w:tblCellSpacing w:w="15" w:type="dxa"/>
          <w:jc w:val="center"/>
        </w:trPr>
        <w:tc>
          <w:tcPr>
            <w:tcW w:w="39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  <w:hideMark/>
          </w:tcPr>
          <w:p w14:paraId="2B93864B" w14:textId="00FAFD61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4A7987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Nome</w:t>
            </w:r>
            <w:r w:rsidR="009E1E0E"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/Name</w:t>
            </w:r>
          </w:p>
        </w:tc>
        <w:tc>
          <w:tcPr>
            <w:tcW w:w="9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  <w:hideMark/>
          </w:tcPr>
          <w:p w14:paraId="5593BAE5" w14:textId="1E926A6E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4A7987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Nota</w:t>
            </w:r>
            <w:r w:rsidR="009E1E0E"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/Grade</w:t>
            </w:r>
          </w:p>
        </w:tc>
      </w:tr>
      <w:tr w:rsidR="006609F1" w:rsidRPr="004A7987" w14:paraId="2A91A57A" w14:textId="77777777">
        <w:trPr>
          <w:tblCellSpacing w:w="15" w:type="dxa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5D4805" w14:textId="77777777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u w:val="single"/>
              </w:rPr>
            </w:pPr>
            <w:r w:rsidRPr="004A7987">
              <w:rPr>
                <w:rFonts w:asciiTheme="minorHAnsi" w:eastAsia="Times New Roman" w:hAnsiTheme="minorHAnsi"/>
                <w:i/>
                <w:sz w:val="20"/>
                <w:szCs w:val="20"/>
                <w:u w:val="single"/>
              </w:rPr>
              <w:t>(Listar todos os candidatos admitidos a concurso)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A0A975" w14:textId="77777777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E4799D" w:rsidRPr="004A7987" w14:paraId="298D44AC" w14:textId="77777777">
        <w:trPr>
          <w:tblCellSpacing w:w="15" w:type="dxa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60719" w14:textId="77777777" w:rsidR="00E4799D" w:rsidRPr="004A7987" w:rsidRDefault="00E4799D" w:rsidP="004A7987">
            <w:pPr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B1264" w14:textId="77777777" w:rsidR="00E4799D" w:rsidRPr="004A7987" w:rsidRDefault="00E4799D" w:rsidP="004A7987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14:paraId="2B9032C2" w14:textId="7209B555" w:rsidR="006609F1" w:rsidRDefault="006609F1" w:rsidP="004A7987">
      <w:pPr>
        <w:pStyle w:val="NormalWeb"/>
        <w:contextualSpacing/>
        <w:jc w:val="both"/>
        <w:rPr>
          <w:rFonts w:asciiTheme="minorHAnsi" w:hAnsiTheme="minorHAnsi"/>
          <w:sz w:val="20"/>
          <w:szCs w:val="20"/>
        </w:rPr>
      </w:pPr>
      <w:r w:rsidRPr="004A7987">
        <w:rPr>
          <w:rFonts w:asciiTheme="minorHAnsi" w:hAnsiTheme="minorHAnsi"/>
          <w:sz w:val="20"/>
          <w:szCs w:val="20"/>
        </w:rPr>
        <w:t xml:space="preserve">Assim o júri resolveu selecionar o candidato </w:t>
      </w:r>
      <w:r w:rsidRPr="004A7987">
        <w:rPr>
          <w:rFonts w:asciiTheme="minorHAnsi" w:hAnsiTheme="minorHAnsi"/>
          <w:i/>
          <w:sz w:val="20"/>
          <w:szCs w:val="20"/>
          <w:u w:val="single"/>
        </w:rPr>
        <w:t>(nome de Bolseiro a contratar)</w:t>
      </w:r>
      <w:r w:rsidRPr="004A7987">
        <w:rPr>
          <w:rFonts w:asciiTheme="minorHAnsi" w:hAnsiTheme="minorHAnsi"/>
          <w:sz w:val="20"/>
          <w:szCs w:val="20"/>
        </w:rPr>
        <w:t xml:space="preserve"> para atribuir a </w:t>
      </w:r>
      <w:r w:rsidR="00B11555" w:rsidRPr="004A7987">
        <w:rPr>
          <w:rFonts w:asciiTheme="minorHAnsi" w:hAnsiTheme="minorHAnsi"/>
          <w:i/>
          <w:sz w:val="20"/>
          <w:szCs w:val="20"/>
          <w:u w:val="single"/>
        </w:rPr>
        <w:t xml:space="preserve">(tipo de bolsa) </w:t>
      </w:r>
      <w:r w:rsidRPr="004A7987">
        <w:rPr>
          <w:rFonts w:asciiTheme="minorHAnsi" w:hAnsiTheme="minorHAnsi"/>
          <w:sz w:val="20"/>
          <w:szCs w:val="20"/>
        </w:rPr>
        <w:t xml:space="preserve">no âmbito do </w:t>
      </w:r>
      <w:r w:rsidR="00B11555" w:rsidRPr="004A7987">
        <w:rPr>
          <w:rFonts w:asciiTheme="minorHAnsi" w:hAnsiTheme="minorHAnsi"/>
          <w:sz w:val="20"/>
          <w:szCs w:val="20"/>
        </w:rPr>
        <w:t>projeto.</w:t>
      </w:r>
    </w:p>
    <w:p w14:paraId="2770168D" w14:textId="717DCCC6" w:rsidR="0073247B" w:rsidRPr="0073247B" w:rsidRDefault="0073247B" w:rsidP="004A7987">
      <w:pPr>
        <w:pStyle w:val="NormalWeb"/>
        <w:contextualSpacing/>
        <w:jc w:val="both"/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</w:pPr>
      <w:r w:rsidRPr="0054782F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Thus, the jury decided to select the candidate </w:t>
      </w:r>
      <w:r w:rsidRPr="0073247B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(</w:t>
      </w:r>
      <w:r w:rsidRPr="0073247B">
        <w:rPr>
          <w:rFonts w:asciiTheme="minorHAnsi" w:hAnsiTheme="minorHAnsi"/>
          <w:color w:val="808080" w:themeColor="background1" w:themeShade="80"/>
          <w:sz w:val="20"/>
          <w:szCs w:val="20"/>
          <w:u w:val="single"/>
          <w:lang w:val="en-GB"/>
        </w:rPr>
        <w:t>name</w:t>
      </w:r>
      <w:r w:rsidRPr="0073247B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)</w:t>
      </w:r>
      <w:r w:rsidRPr="0054782F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 to award </w:t>
      </w:r>
      <w:r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the </w:t>
      </w:r>
      <w:r w:rsidRPr="009E1E0E">
        <w:rPr>
          <w:rFonts w:asciiTheme="minorHAnsi" w:hAnsiTheme="minorHAnsi"/>
          <w:i/>
          <w:color w:val="808080" w:themeColor="background1" w:themeShade="80"/>
          <w:sz w:val="20"/>
          <w:szCs w:val="20"/>
          <w:u w:val="single"/>
          <w:lang w:val="en-GB"/>
        </w:rPr>
        <w:t>(fellowship type)</w:t>
      </w: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 </w:t>
      </w:r>
      <w:r w:rsidRPr="0054782F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in the framework of the project.</w:t>
      </w:r>
      <w:r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br/>
      </w:r>
    </w:p>
    <w:p w14:paraId="55F7FFC3" w14:textId="7F948EA5" w:rsidR="006609F1" w:rsidRDefault="006609F1" w:rsidP="004A7987">
      <w:pPr>
        <w:pStyle w:val="NormalWeb"/>
        <w:contextualSpacing/>
        <w:jc w:val="both"/>
        <w:rPr>
          <w:rFonts w:asciiTheme="minorHAnsi" w:hAnsiTheme="minorHAnsi"/>
          <w:sz w:val="20"/>
          <w:szCs w:val="20"/>
        </w:rPr>
      </w:pPr>
      <w:r w:rsidRPr="004A7987">
        <w:rPr>
          <w:rFonts w:asciiTheme="minorHAnsi" w:hAnsiTheme="minorHAnsi"/>
          <w:sz w:val="20"/>
          <w:szCs w:val="20"/>
        </w:rPr>
        <w:t xml:space="preserve">Lisboa, </w:t>
      </w:r>
      <w:r w:rsidR="00B11555" w:rsidRPr="004A7987">
        <w:rPr>
          <w:rFonts w:asciiTheme="minorHAnsi" w:hAnsiTheme="minorHAnsi"/>
          <w:i/>
          <w:sz w:val="20"/>
          <w:szCs w:val="20"/>
          <w:u w:val="single"/>
        </w:rPr>
        <w:t>(data da ata)</w:t>
      </w:r>
      <w:r w:rsidRPr="004A7987">
        <w:rPr>
          <w:rFonts w:asciiTheme="minorHAnsi" w:hAnsiTheme="minorHAnsi"/>
          <w:sz w:val="20"/>
          <w:szCs w:val="20"/>
        </w:rPr>
        <w:t>.</w:t>
      </w:r>
    </w:p>
    <w:p w14:paraId="01313D44" w14:textId="77777777" w:rsidR="0073247B" w:rsidRPr="004A7987" w:rsidRDefault="0073247B" w:rsidP="004A7987">
      <w:pPr>
        <w:pStyle w:val="NormalWeb"/>
        <w:jc w:val="both"/>
        <w:rPr>
          <w:rFonts w:asciiTheme="minorHAnsi" w:hAnsiTheme="minorHAnsi"/>
          <w:sz w:val="20"/>
          <w:szCs w:val="20"/>
        </w:rPr>
      </w:pPr>
    </w:p>
    <w:tbl>
      <w:tblPr>
        <w:tblW w:w="4166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2436"/>
        <w:gridCol w:w="2837"/>
      </w:tblGrid>
      <w:tr w:rsidR="006609F1" w:rsidRPr="004A7987" w14:paraId="605BE3C2" w14:textId="77777777" w:rsidTr="004A7987">
        <w:trPr>
          <w:tblCellSpacing w:w="15" w:type="dxa"/>
          <w:jc w:val="center"/>
        </w:trPr>
        <w:tc>
          <w:tcPr>
            <w:tcW w:w="1269" w:type="pct"/>
            <w:vAlign w:val="center"/>
            <w:hideMark/>
          </w:tcPr>
          <w:p w14:paraId="261BBA07" w14:textId="77777777" w:rsidR="006609F1" w:rsidRPr="004A7987" w:rsidRDefault="004A7987" w:rsidP="004A7987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A7987">
              <w:rPr>
                <w:rFonts w:asciiTheme="minorHAnsi" w:eastAsia="Times New Roman" w:hAnsiTheme="minorHAnsi"/>
                <w:sz w:val="20"/>
                <w:szCs w:val="20"/>
              </w:rPr>
              <w:t>___________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__</w:t>
            </w:r>
            <w:r w:rsidRPr="004A7987">
              <w:rPr>
                <w:rFonts w:asciiTheme="minorHAnsi" w:eastAsia="Times New Roman" w:hAnsiTheme="minorHAnsi"/>
                <w:sz w:val="20"/>
                <w:szCs w:val="20"/>
              </w:rPr>
              <w:t>____</w:t>
            </w:r>
          </w:p>
        </w:tc>
        <w:tc>
          <w:tcPr>
            <w:tcW w:w="1727" w:type="pct"/>
            <w:vAlign w:val="center"/>
            <w:hideMark/>
          </w:tcPr>
          <w:p w14:paraId="10BC5E63" w14:textId="77777777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A7987">
              <w:rPr>
                <w:rFonts w:asciiTheme="minorHAnsi" w:eastAsia="Times New Roman" w:hAnsiTheme="minorHAnsi"/>
                <w:sz w:val="20"/>
                <w:szCs w:val="20"/>
              </w:rPr>
              <w:t>_______________________</w:t>
            </w:r>
          </w:p>
        </w:tc>
        <w:tc>
          <w:tcPr>
            <w:tcW w:w="2720" w:type="dxa"/>
            <w:vAlign w:val="center"/>
            <w:hideMark/>
          </w:tcPr>
          <w:p w14:paraId="257DA627" w14:textId="77777777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A7987">
              <w:rPr>
                <w:rFonts w:asciiTheme="minorHAnsi" w:eastAsia="Times New Roman" w:hAnsiTheme="minorHAnsi"/>
                <w:sz w:val="20"/>
                <w:szCs w:val="20"/>
              </w:rPr>
              <w:t>___________________________</w:t>
            </w:r>
          </w:p>
        </w:tc>
      </w:tr>
      <w:tr w:rsidR="006609F1" w:rsidRPr="004A7987" w14:paraId="3DD3F438" w14:textId="77777777" w:rsidTr="004A7987">
        <w:trPr>
          <w:tblCellSpacing w:w="15" w:type="dxa"/>
          <w:jc w:val="center"/>
        </w:trPr>
        <w:tc>
          <w:tcPr>
            <w:tcW w:w="1269" w:type="pct"/>
            <w:vAlign w:val="center"/>
            <w:hideMark/>
          </w:tcPr>
          <w:p w14:paraId="403D6F28" w14:textId="77777777" w:rsidR="006609F1" w:rsidRPr="004A7987" w:rsidRDefault="00B11555" w:rsidP="004A7987">
            <w:pPr>
              <w:jc w:val="center"/>
              <w:rPr>
                <w:rFonts w:asciiTheme="minorHAnsi" w:eastAsia="Times New Roman" w:hAnsiTheme="minorHAnsi"/>
                <w:i/>
                <w:sz w:val="12"/>
                <w:szCs w:val="12"/>
                <w:u w:val="single"/>
              </w:rPr>
            </w:pPr>
            <w:r w:rsidRPr="004A7987">
              <w:rPr>
                <w:rFonts w:asciiTheme="minorHAnsi" w:eastAsia="Times New Roman" w:hAnsiTheme="minorHAnsi"/>
                <w:i/>
                <w:sz w:val="12"/>
                <w:szCs w:val="12"/>
                <w:u w:val="single"/>
              </w:rPr>
              <w:t>(Nome do Presidente do Júri</w:t>
            </w:r>
            <w:r w:rsidR="006609F1" w:rsidRPr="004A7987">
              <w:rPr>
                <w:rFonts w:asciiTheme="minorHAnsi" w:eastAsia="Times New Roman" w:hAnsiTheme="minorHAnsi"/>
                <w:i/>
                <w:sz w:val="12"/>
                <w:szCs w:val="12"/>
                <w:u w:val="single"/>
              </w:rPr>
              <w:t>)</w:t>
            </w:r>
          </w:p>
        </w:tc>
        <w:tc>
          <w:tcPr>
            <w:tcW w:w="1727" w:type="pct"/>
            <w:vAlign w:val="center"/>
            <w:hideMark/>
          </w:tcPr>
          <w:p w14:paraId="0FDE17AB" w14:textId="77777777" w:rsidR="006609F1" w:rsidRPr="004A7987" w:rsidRDefault="00B11555" w:rsidP="004A7987">
            <w:pPr>
              <w:jc w:val="center"/>
              <w:rPr>
                <w:rFonts w:asciiTheme="minorHAnsi" w:eastAsia="Times New Roman" w:hAnsiTheme="minorHAnsi"/>
                <w:i/>
                <w:sz w:val="12"/>
                <w:szCs w:val="12"/>
                <w:u w:val="single"/>
              </w:rPr>
            </w:pPr>
            <w:r w:rsidRPr="004A7987">
              <w:rPr>
                <w:rFonts w:asciiTheme="minorHAnsi" w:eastAsia="Times New Roman" w:hAnsiTheme="minorHAnsi"/>
                <w:i/>
                <w:sz w:val="12"/>
                <w:szCs w:val="12"/>
                <w:u w:val="single"/>
              </w:rPr>
              <w:t>(Nome do Primeiro Vogal do Júri)</w:t>
            </w:r>
          </w:p>
        </w:tc>
        <w:tc>
          <w:tcPr>
            <w:tcW w:w="2720" w:type="dxa"/>
            <w:vAlign w:val="center"/>
            <w:hideMark/>
          </w:tcPr>
          <w:p w14:paraId="563EAF32" w14:textId="77777777" w:rsidR="006609F1" w:rsidRPr="004A7987" w:rsidRDefault="00B11555" w:rsidP="004A7987">
            <w:pPr>
              <w:jc w:val="center"/>
              <w:rPr>
                <w:rFonts w:asciiTheme="minorHAnsi" w:eastAsia="Times New Roman" w:hAnsiTheme="minorHAnsi"/>
                <w:i/>
                <w:sz w:val="12"/>
                <w:szCs w:val="12"/>
                <w:u w:val="single"/>
              </w:rPr>
            </w:pPr>
            <w:r w:rsidRPr="004A7987">
              <w:rPr>
                <w:rFonts w:asciiTheme="minorHAnsi" w:eastAsia="Times New Roman" w:hAnsiTheme="minorHAnsi"/>
                <w:i/>
                <w:sz w:val="12"/>
                <w:szCs w:val="12"/>
                <w:u w:val="single"/>
              </w:rPr>
              <w:t>(Nome do Segundo Vogal do Júri)</w:t>
            </w:r>
            <w:r w:rsidR="006609F1" w:rsidRPr="004A7987">
              <w:rPr>
                <w:rFonts w:asciiTheme="minorHAnsi" w:eastAsia="Times New Roman" w:hAnsiTheme="minorHAnsi"/>
                <w:i/>
                <w:sz w:val="12"/>
                <w:szCs w:val="12"/>
                <w:u w:val="single"/>
              </w:rPr>
              <w:t>)</w:t>
            </w:r>
          </w:p>
        </w:tc>
      </w:tr>
    </w:tbl>
    <w:p w14:paraId="074CE722" w14:textId="77777777" w:rsidR="006609F1" w:rsidRPr="004A7987" w:rsidRDefault="006609F1" w:rsidP="004A7987">
      <w:pPr>
        <w:jc w:val="both"/>
        <w:rPr>
          <w:rFonts w:asciiTheme="minorHAnsi" w:eastAsia="Times New Roman" w:hAnsiTheme="minorHAnsi"/>
          <w:sz w:val="20"/>
          <w:szCs w:val="20"/>
        </w:rPr>
      </w:pPr>
    </w:p>
    <w:sectPr w:rsidR="006609F1" w:rsidRPr="004A7987" w:rsidSect="0073247B">
      <w:footerReference w:type="default" r:id="rId6"/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3B8B" w14:textId="77777777" w:rsidR="0073247B" w:rsidRDefault="0073247B" w:rsidP="0073247B">
      <w:r>
        <w:separator/>
      </w:r>
    </w:p>
  </w:endnote>
  <w:endnote w:type="continuationSeparator" w:id="0">
    <w:p w14:paraId="2C70E115" w14:textId="77777777" w:rsidR="0073247B" w:rsidRDefault="0073247B" w:rsidP="0073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BC42" w14:textId="2CBC6839" w:rsidR="0073247B" w:rsidRDefault="007324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67BC" w14:textId="77777777" w:rsidR="0073247B" w:rsidRDefault="0073247B" w:rsidP="0073247B">
      <w:r>
        <w:separator/>
      </w:r>
    </w:p>
  </w:footnote>
  <w:footnote w:type="continuationSeparator" w:id="0">
    <w:p w14:paraId="6AE2045C" w14:textId="77777777" w:rsidR="0073247B" w:rsidRDefault="0073247B" w:rsidP="00732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295"/>
    <w:rsid w:val="004A7987"/>
    <w:rsid w:val="006609F1"/>
    <w:rsid w:val="0073247B"/>
    <w:rsid w:val="009E1E0E"/>
    <w:rsid w:val="00B11555"/>
    <w:rsid w:val="00B410CB"/>
    <w:rsid w:val="00C56295"/>
    <w:rsid w:val="00D87DFE"/>
    <w:rsid w:val="00E4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7238F"/>
  <w15:chartTrackingRefBased/>
  <w15:docId w15:val="{81F30A03-427F-4A62-9235-25E87897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te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">
    <w:name w:val="tabela"/>
    <w:basedOn w:val="Normal"/>
    <w:pPr>
      <w:spacing w:before="100" w:beforeAutospacing="1" w:after="100" w:afterAutospacing="1"/>
    </w:pPr>
  </w:style>
  <w:style w:type="paragraph" w:customStyle="1" w:styleId="tabelab">
    <w:name w:val="tabela_b"/>
    <w:basedOn w:val="Normal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</w:style>
  <w:style w:type="paragraph" w:customStyle="1" w:styleId="tabelah">
    <w:name w:val="tabela_h"/>
    <w:basedOn w:val="Normal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DDDDDD"/>
      <w:spacing w:before="100" w:beforeAutospacing="1" w:after="100" w:afterAutospacing="1"/>
    </w:pPr>
    <w:rPr>
      <w:b/>
      <w:bCs/>
    </w:rPr>
  </w:style>
  <w:style w:type="paragraph" w:customStyle="1" w:styleId="ass">
    <w:name w:val="ass"/>
    <w:basedOn w:val="Normal"/>
    <w:pPr>
      <w:spacing w:before="100" w:beforeAutospacing="1" w:after="100" w:afterAutospacing="1"/>
      <w:jc w:val="center"/>
    </w:pPr>
    <w:rPr>
      <w:sz w:val="15"/>
      <w:szCs w:val="15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B11555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11555"/>
    <w:rPr>
      <w:rFonts w:ascii="Segoe UI" w:eastAsiaTheme="minorEastAsia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73247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3247B"/>
    <w:rPr>
      <w:rFonts w:eastAsiaTheme="minorEastAsia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73247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3247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Faculdade de Ciencias da ULisboa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jrmoreira</dc:creator>
  <cp:keywords/>
  <dc:description/>
  <cp:lastModifiedBy>Beatriz Rosa</cp:lastModifiedBy>
  <cp:revision>2</cp:revision>
  <cp:lastPrinted>2016-05-19T15:51:00Z</cp:lastPrinted>
  <dcterms:created xsi:type="dcterms:W3CDTF">2021-10-14T11:44:00Z</dcterms:created>
  <dcterms:modified xsi:type="dcterms:W3CDTF">2021-10-14T11:44:00Z</dcterms:modified>
</cp:coreProperties>
</file>