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2D1A" w14:textId="77777777" w:rsidR="008079B6" w:rsidRDefault="008079B6" w:rsidP="00602E8E">
      <w:pPr>
        <w:spacing w:after="120"/>
        <w:jc w:val="both"/>
        <w:rPr>
          <w:rFonts w:ascii="Calibri" w:eastAsia="Calibri" w:hAnsi="Calibri" w:cs="Calibri"/>
          <w:sz w:val="22"/>
          <w:szCs w:val="20"/>
          <w:u w:val="single"/>
          <w:lang w:eastAsia="en-US"/>
        </w:rPr>
      </w:pPr>
    </w:p>
    <w:p w14:paraId="15E40DF2" w14:textId="175BA2C9" w:rsidR="00602E8E" w:rsidRPr="002008EE" w:rsidRDefault="00602E8E" w:rsidP="00602E8E">
      <w:pPr>
        <w:spacing w:after="120"/>
        <w:jc w:val="both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2008EE">
        <w:rPr>
          <w:rFonts w:ascii="Calibri" w:eastAsia="Calibri" w:hAnsi="Calibri" w:cs="Calibri"/>
          <w:b/>
          <w:sz w:val="22"/>
          <w:szCs w:val="20"/>
          <w:lang w:eastAsia="en-US"/>
        </w:rPr>
        <w:t>No ponto do formulário da candidatura</w:t>
      </w:r>
      <w:r w:rsidR="00534DEA">
        <w:rPr>
          <w:rFonts w:ascii="Calibri" w:eastAsia="Calibri" w:hAnsi="Calibri" w:cs="Calibri"/>
          <w:b/>
          <w:sz w:val="22"/>
          <w:szCs w:val="20"/>
          <w:lang w:eastAsia="en-US"/>
        </w:rPr>
        <w:t xml:space="preserve"> “</w:t>
      </w:r>
      <w:r w:rsidR="00534DEA" w:rsidRPr="00534DEA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 xml:space="preserve">Descrição da Instituição e </w:t>
      </w:r>
      <w:proofErr w:type="spellStart"/>
      <w:r w:rsidR="00534DEA" w:rsidRPr="00534DEA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respectivas</w:t>
      </w:r>
      <w:proofErr w:type="spellEnd"/>
      <w:r w:rsidR="00534DEA" w:rsidRPr="00534DEA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 xml:space="preserve"> competências para o desenvolvimento deste projeto</w:t>
      </w:r>
      <w:r w:rsidR="00534DEA" w:rsidRPr="00534DEA">
        <w:rPr>
          <w:rFonts w:ascii="Calibri" w:eastAsia="Calibri" w:hAnsi="Calibri" w:cs="Calibri"/>
          <w:b/>
          <w:sz w:val="22"/>
          <w:szCs w:val="20"/>
          <w:lang w:eastAsia="en-US"/>
        </w:rPr>
        <w:t>”</w:t>
      </w:r>
      <w:r w:rsidRPr="002008EE">
        <w:rPr>
          <w:rFonts w:ascii="Calibri" w:eastAsia="Calibri" w:hAnsi="Calibri" w:cs="Calibri"/>
          <w:b/>
          <w:sz w:val="22"/>
          <w:szCs w:val="20"/>
          <w:lang w:eastAsia="en-US"/>
        </w:rPr>
        <w:t xml:space="preserve">, os membros da comunidade de CIÊNCIAS devem </w:t>
      </w:r>
      <w:r w:rsidR="008079B6" w:rsidRPr="002008EE">
        <w:rPr>
          <w:rFonts w:ascii="Calibri" w:eastAsia="Calibri" w:hAnsi="Calibri" w:cs="Calibri"/>
          <w:b/>
          <w:sz w:val="22"/>
          <w:szCs w:val="20"/>
          <w:lang w:eastAsia="en-US"/>
        </w:rPr>
        <w:t>preencher</w:t>
      </w:r>
      <w:r w:rsidR="00226DAD">
        <w:rPr>
          <w:rFonts w:ascii="Calibri" w:eastAsia="Calibri" w:hAnsi="Calibri" w:cs="Calibri"/>
          <w:b/>
          <w:sz w:val="22"/>
          <w:szCs w:val="20"/>
          <w:lang w:eastAsia="en-US"/>
        </w:rPr>
        <w:t xml:space="preserve"> a seguinte informação relativa à FCiências.ID</w:t>
      </w:r>
      <w:r w:rsidRPr="002008EE">
        <w:rPr>
          <w:rFonts w:ascii="Calibri" w:eastAsia="Calibri" w:hAnsi="Calibri" w:cs="Calibri"/>
          <w:b/>
          <w:sz w:val="22"/>
          <w:szCs w:val="20"/>
          <w:lang w:eastAsia="en-US"/>
        </w:rPr>
        <w:t>:</w:t>
      </w:r>
    </w:p>
    <w:p w14:paraId="68F7CC09" w14:textId="5CC036E1" w:rsidR="002008EE" w:rsidRPr="002008EE" w:rsidRDefault="00534DEA" w:rsidP="00602E8E">
      <w:pPr>
        <w:spacing w:after="120"/>
        <w:jc w:val="both"/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</w:pPr>
      <w:r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On section</w:t>
      </w:r>
      <w:r w:rsidR="002008EE" w:rsidRP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 xml:space="preserve"> </w:t>
      </w:r>
      <w:r w:rsid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o</w:t>
      </w:r>
      <w:r w:rsidR="002008EE" w:rsidRP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f the application form</w:t>
      </w:r>
      <w:r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 xml:space="preserve"> “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Institution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description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and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its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competencies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for </w:t>
      </w:r>
      <w:proofErr w:type="spellStart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>the</w:t>
      </w:r>
      <w:proofErr w:type="spellEnd"/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u w:val="single"/>
          <w:lang w:val="en-US" w:eastAsia="en-US"/>
        </w:rPr>
        <w:t xml:space="preserve"> development of the project</w:t>
      </w:r>
      <w:r w:rsidRPr="00534DEA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”</w:t>
      </w:r>
      <w:r w:rsidR="002008EE" w:rsidRP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, the members of CIÊNCIAS shoul</w:t>
      </w:r>
      <w:r w:rsid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d</w:t>
      </w:r>
      <w:r w:rsidR="002008EE" w:rsidRP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 xml:space="preserve"> fill in</w:t>
      </w:r>
      <w:r w:rsidR="00226DAD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 xml:space="preserve"> the following information regarding FCiências.ID</w:t>
      </w:r>
      <w:r w:rsidR="002008EE" w:rsidRPr="002008EE">
        <w:rPr>
          <w:rFonts w:ascii="Calibri" w:eastAsia="Calibri" w:hAnsi="Calibri" w:cs="Calibri"/>
          <w:b/>
          <w:color w:val="808080" w:themeColor="background1" w:themeShade="80"/>
          <w:sz w:val="22"/>
          <w:szCs w:val="20"/>
          <w:lang w:val="en-US" w:eastAsia="en-US"/>
        </w:rPr>
        <w:t>:</w:t>
      </w:r>
    </w:p>
    <w:p w14:paraId="055B6E48" w14:textId="77777777" w:rsidR="00602E8E" w:rsidRPr="002008EE" w:rsidRDefault="00602E8E" w:rsidP="005D1841">
      <w:pPr>
        <w:spacing w:after="120"/>
        <w:jc w:val="both"/>
        <w:rPr>
          <w:rFonts w:ascii="Calibri" w:eastAsia="Calibri" w:hAnsi="Calibri" w:cs="Calibri"/>
          <w:sz w:val="22"/>
          <w:szCs w:val="20"/>
          <w:lang w:val="en-US" w:eastAsia="en-US"/>
        </w:rPr>
      </w:pPr>
    </w:p>
    <w:p w14:paraId="1FA2810C" w14:textId="6376893F" w:rsidR="00602E8E" w:rsidRPr="00602E8E" w:rsidRDefault="00602E8E" w:rsidP="00602E8E">
      <w:pPr>
        <w:pStyle w:val="PargrafodaLista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2"/>
          <w:szCs w:val="20"/>
          <w:lang w:eastAsia="en-US"/>
        </w:rPr>
      </w:pPr>
      <w:r w:rsidRPr="00602E8E">
        <w:rPr>
          <w:rFonts w:ascii="Calibri" w:eastAsia="Calibri" w:hAnsi="Calibri" w:cs="Calibri"/>
          <w:b/>
          <w:bCs/>
          <w:sz w:val="22"/>
          <w:szCs w:val="20"/>
          <w:lang w:eastAsia="en-US"/>
        </w:rPr>
        <w:t>Instituição Proponente</w:t>
      </w:r>
      <w:r w:rsidR="00EF3C33">
        <w:rPr>
          <w:rFonts w:ascii="Calibri" w:eastAsia="Calibri" w:hAnsi="Calibri" w:cs="Calibri"/>
          <w:b/>
          <w:bCs/>
          <w:sz w:val="22"/>
          <w:szCs w:val="20"/>
          <w:lang w:eastAsia="en-US"/>
        </w:rPr>
        <w:t xml:space="preserve"> </w:t>
      </w:r>
      <w:r w:rsidR="00EF3C33" w:rsidRPr="00EF3C33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/ Principal </w:t>
      </w:r>
      <w:proofErr w:type="spellStart"/>
      <w:r w:rsidR="00EF3C33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Contractor</w:t>
      </w:r>
      <w:proofErr w:type="spellEnd"/>
      <w:r w:rsidR="006B0ABE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 </w:t>
      </w:r>
      <w:r w:rsidR="006B0ABE" w:rsidRPr="006B0ABE">
        <w:rPr>
          <w:rFonts w:ascii="Calibri" w:eastAsia="Calibri" w:hAnsi="Calibri" w:cs="Calibri"/>
          <w:sz w:val="22"/>
          <w:szCs w:val="20"/>
          <w:lang w:eastAsia="en-US"/>
        </w:rPr>
        <w:t>OU</w:t>
      </w:r>
      <w:r w:rsidR="00027AAD">
        <w:rPr>
          <w:rFonts w:ascii="Calibri" w:eastAsia="Calibri" w:hAnsi="Calibri" w:cs="Calibri"/>
          <w:sz w:val="22"/>
          <w:szCs w:val="20"/>
          <w:lang w:eastAsia="en-US"/>
        </w:rPr>
        <w:t xml:space="preserve"> </w:t>
      </w:r>
      <w:r w:rsidR="00027AAD" w:rsidRPr="00602E8E">
        <w:rPr>
          <w:rFonts w:ascii="Calibri" w:eastAsia="Calibri" w:hAnsi="Calibri" w:cs="Calibri"/>
          <w:b/>
          <w:bCs/>
          <w:sz w:val="22"/>
          <w:szCs w:val="20"/>
          <w:lang w:eastAsia="en-US"/>
        </w:rPr>
        <w:t>Instituição P</w:t>
      </w:r>
      <w:r w:rsidR="00027AAD">
        <w:rPr>
          <w:rFonts w:ascii="Calibri" w:eastAsia="Calibri" w:hAnsi="Calibri" w:cs="Calibri"/>
          <w:b/>
          <w:bCs/>
          <w:sz w:val="22"/>
          <w:szCs w:val="20"/>
          <w:lang w:eastAsia="en-US"/>
        </w:rPr>
        <w:t xml:space="preserve">articipantes </w:t>
      </w:r>
      <w:r w:rsidR="00027AAD" w:rsidRPr="00EF3C33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/ </w:t>
      </w:r>
      <w:proofErr w:type="spellStart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Participat</w:t>
      </w:r>
      <w:r w:rsidR="007A2C17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ing</w:t>
      </w:r>
      <w:proofErr w:type="spellEnd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 </w:t>
      </w:r>
      <w:proofErr w:type="spellStart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Institution</w:t>
      </w:r>
      <w:proofErr w:type="spellEnd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 </w:t>
      </w:r>
      <w:r w:rsidR="00027AAD" w:rsidRPr="00027AAD">
        <w:rPr>
          <w:rFonts w:ascii="Calibri" w:eastAsia="Calibri" w:hAnsi="Calibri" w:cs="Calibri"/>
          <w:sz w:val="22"/>
          <w:szCs w:val="20"/>
          <w:lang w:eastAsia="en-US"/>
        </w:rPr>
        <w:t xml:space="preserve">OU </w:t>
      </w:r>
      <w:r w:rsidR="00027AAD" w:rsidRPr="00602E8E">
        <w:rPr>
          <w:rFonts w:ascii="Calibri" w:eastAsia="Calibri" w:hAnsi="Calibri" w:cs="Calibri"/>
          <w:b/>
          <w:bCs/>
          <w:sz w:val="22"/>
          <w:szCs w:val="20"/>
          <w:lang w:eastAsia="en-US"/>
        </w:rPr>
        <w:t xml:space="preserve">Instituição </w:t>
      </w:r>
      <w:r w:rsidR="00027AAD">
        <w:rPr>
          <w:rFonts w:ascii="Calibri" w:eastAsia="Calibri" w:hAnsi="Calibri" w:cs="Calibri"/>
          <w:b/>
          <w:bCs/>
          <w:sz w:val="22"/>
          <w:szCs w:val="20"/>
          <w:lang w:eastAsia="en-US"/>
        </w:rPr>
        <w:t xml:space="preserve">de Colaboração </w:t>
      </w:r>
      <w:r w:rsidR="00027AAD" w:rsidRPr="00EF3C33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/ </w:t>
      </w:r>
      <w:proofErr w:type="spellStart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Collaborative</w:t>
      </w:r>
      <w:proofErr w:type="spellEnd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 </w:t>
      </w:r>
      <w:proofErr w:type="spellStart"/>
      <w:r w:rsidR="00027AAD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Institution</w:t>
      </w:r>
      <w:proofErr w:type="spellEnd"/>
    </w:p>
    <w:p w14:paraId="383D6860" w14:textId="50B5E15C" w:rsidR="00602E8E" w:rsidRDefault="00602E8E" w:rsidP="008079B6">
      <w:pPr>
        <w:spacing w:after="120"/>
        <w:ind w:left="426"/>
        <w:jc w:val="both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602E8E">
        <w:rPr>
          <w:rFonts w:ascii="Calibri" w:eastAsia="Calibri" w:hAnsi="Calibri" w:cs="Calibri"/>
          <w:bCs/>
          <w:sz w:val="22"/>
          <w:szCs w:val="20"/>
          <w:lang w:eastAsia="en-US"/>
        </w:rPr>
        <w:t xml:space="preserve">FCiências.ID - Associação para a Investigação e Desenvolvimento de Ciências </w:t>
      </w:r>
    </w:p>
    <w:p w14:paraId="68317B01" w14:textId="77777777" w:rsidR="008079B6" w:rsidRPr="00602E8E" w:rsidRDefault="008079B6" w:rsidP="008079B6">
      <w:pPr>
        <w:spacing w:after="120"/>
        <w:ind w:left="708"/>
        <w:rPr>
          <w:rFonts w:ascii="Calibri" w:eastAsia="Calibri" w:hAnsi="Calibri" w:cs="Calibri"/>
          <w:sz w:val="22"/>
          <w:szCs w:val="20"/>
          <w:lang w:eastAsia="en-US"/>
        </w:rPr>
      </w:pPr>
    </w:p>
    <w:p w14:paraId="4D48C23C" w14:textId="77777777" w:rsidR="00602E8E" w:rsidRPr="008079B6" w:rsidRDefault="008079B6" w:rsidP="00602E8E">
      <w:pPr>
        <w:pStyle w:val="PargrafodaLista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2"/>
          <w:szCs w:val="20"/>
          <w:lang w:eastAsia="en-US"/>
        </w:rPr>
      </w:pPr>
      <w:r w:rsidRPr="008079B6">
        <w:rPr>
          <w:rFonts w:ascii="Calibri" w:eastAsia="Calibri" w:hAnsi="Calibri" w:cs="Calibri"/>
          <w:b/>
          <w:bCs/>
          <w:sz w:val="22"/>
          <w:szCs w:val="20"/>
          <w:lang w:eastAsia="en-US"/>
        </w:rPr>
        <w:t xml:space="preserve">Descrição da Instituição </w:t>
      </w:r>
      <w:r w:rsidRPr="008079B6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/ </w:t>
      </w:r>
      <w:proofErr w:type="spellStart"/>
      <w:r w:rsidRPr="008079B6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Institution</w:t>
      </w:r>
      <w:proofErr w:type="spellEnd"/>
      <w:r w:rsidRPr="008079B6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 xml:space="preserve"> </w:t>
      </w:r>
      <w:proofErr w:type="spellStart"/>
      <w:r w:rsidRPr="008079B6">
        <w:rPr>
          <w:rFonts w:ascii="Calibri" w:eastAsia="Calibri" w:hAnsi="Calibri" w:cs="Calibri"/>
          <w:b/>
          <w:bCs/>
          <w:color w:val="808080" w:themeColor="background1" w:themeShade="80"/>
          <w:sz w:val="22"/>
          <w:szCs w:val="20"/>
          <w:lang w:eastAsia="en-US"/>
        </w:rPr>
        <w:t>description</w:t>
      </w:r>
      <w:proofErr w:type="spellEnd"/>
    </w:p>
    <w:p w14:paraId="7B504EB6" w14:textId="715FA275" w:rsidR="00602E8E" w:rsidRDefault="008079B6" w:rsidP="008079B6">
      <w:pPr>
        <w:spacing w:after="120"/>
        <w:ind w:left="426"/>
        <w:jc w:val="both"/>
        <w:rPr>
          <w:rFonts w:ascii="Calibri" w:eastAsia="Calibri" w:hAnsi="Calibri" w:cs="Calibri"/>
          <w:bCs/>
          <w:sz w:val="22"/>
          <w:szCs w:val="20"/>
          <w:lang w:val="en-US" w:eastAsia="en-US"/>
        </w:rPr>
      </w:pPr>
      <w:r w:rsidRPr="008079B6">
        <w:rPr>
          <w:rFonts w:ascii="Calibri" w:eastAsia="Calibri" w:hAnsi="Calibri" w:cs="Calibri"/>
          <w:bCs/>
          <w:sz w:val="22"/>
          <w:szCs w:val="20"/>
          <w:lang w:val="en-US" w:eastAsia="en-US"/>
        </w:rPr>
        <w:t>FCiências.ID is a Non-Profit Private Association, created as a joint initiative of FCUL - a Higher Education institution - and 6 private companies, to support</w:t>
      </w:r>
      <w:r w:rsidR="00464E80">
        <w:rPr>
          <w:rFonts w:ascii="Calibri" w:eastAsia="Calibri" w:hAnsi="Calibri" w:cs="Calibri"/>
          <w:bCs/>
          <w:sz w:val="22"/>
          <w:szCs w:val="20"/>
          <w:lang w:val="en-US" w:eastAsia="en-US"/>
        </w:rPr>
        <w:t xml:space="preserve"> and</w:t>
      </w:r>
      <w:r w:rsidRPr="008079B6">
        <w:rPr>
          <w:rFonts w:ascii="Calibri" w:eastAsia="Calibri" w:hAnsi="Calibri" w:cs="Calibri"/>
          <w:bCs/>
          <w:sz w:val="22"/>
          <w:szCs w:val="20"/>
          <w:lang w:val="en-US" w:eastAsia="en-US"/>
        </w:rPr>
        <w:t xml:space="preserve"> potentiate Research and Development activities of its associates. FCiências.ID is the legal representative of 19 FCUL research centers, covering the </w:t>
      </w:r>
      <w:r w:rsidR="00464E80">
        <w:rPr>
          <w:rFonts w:ascii="Calibri" w:eastAsia="Calibri" w:hAnsi="Calibri" w:cs="Calibri"/>
          <w:bCs/>
          <w:sz w:val="22"/>
          <w:szCs w:val="20"/>
          <w:lang w:val="en-US" w:eastAsia="en-US"/>
        </w:rPr>
        <w:t xml:space="preserve">all the </w:t>
      </w:r>
      <w:r w:rsidRPr="008079B6">
        <w:rPr>
          <w:rFonts w:ascii="Calibri" w:eastAsia="Calibri" w:hAnsi="Calibri" w:cs="Calibri"/>
          <w:bCs/>
          <w:sz w:val="22"/>
          <w:szCs w:val="20"/>
          <w:lang w:val="en-US" w:eastAsia="en-US"/>
        </w:rPr>
        <w:t xml:space="preserve">fields of </w:t>
      </w:r>
      <w:r w:rsidR="00464E80" w:rsidRPr="008079B6">
        <w:rPr>
          <w:rFonts w:ascii="Calibri" w:eastAsia="Calibri" w:hAnsi="Calibri" w:cs="Calibri"/>
          <w:bCs/>
          <w:sz w:val="22"/>
          <w:szCs w:val="20"/>
          <w:lang w:val="en-US" w:eastAsia="en-US"/>
        </w:rPr>
        <w:t>Sciences</w:t>
      </w:r>
      <w:r w:rsidRPr="008079B6">
        <w:rPr>
          <w:rFonts w:ascii="Calibri" w:eastAsia="Calibri" w:hAnsi="Calibri" w:cs="Calibri"/>
          <w:bCs/>
          <w:sz w:val="22"/>
          <w:szCs w:val="20"/>
          <w:lang w:val="en-US" w:eastAsia="en-US"/>
        </w:rPr>
        <w:t>. FCUL, as the host institution of these centers, provides the overall scientific framework and logistic support to research activities.</w:t>
      </w:r>
    </w:p>
    <w:p w14:paraId="52E890EE" w14:textId="1659C2E1" w:rsidR="008079B6" w:rsidRPr="00027AAD" w:rsidRDefault="008079B6" w:rsidP="008079B6">
      <w:pPr>
        <w:spacing w:after="120"/>
        <w:ind w:left="709"/>
        <w:jc w:val="both"/>
        <w:rPr>
          <w:rFonts w:ascii="Calibri" w:eastAsia="Calibri" w:hAnsi="Calibri" w:cs="Calibri"/>
          <w:color w:val="FF0000"/>
          <w:sz w:val="22"/>
          <w:szCs w:val="20"/>
          <w:lang w:eastAsia="en-US"/>
        </w:rPr>
      </w:pPr>
      <w:r w:rsidRPr="008079B6">
        <w:rPr>
          <w:rFonts w:ascii="Calibri" w:eastAsia="Calibri" w:hAnsi="Calibri" w:cs="Calibri"/>
          <w:bCs/>
          <w:sz w:val="22"/>
          <w:szCs w:val="20"/>
          <w:highlight w:val="yellow"/>
          <w:u w:val="single"/>
          <w:lang w:eastAsia="en-US"/>
        </w:rPr>
        <w:t>Acrescentar descrição da Unidade de I</w:t>
      </w:r>
      <w:r w:rsidR="002008EE">
        <w:rPr>
          <w:rFonts w:ascii="Calibri" w:eastAsia="Calibri" w:hAnsi="Calibri" w:cs="Calibri"/>
          <w:bCs/>
          <w:sz w:val="22"/>
          <w:szCs w:val="20"/>
          <w:highlight w:val="yellow"/>
          <w:u w:val="single"/>
          <w:lang w:eastAsia="en-US"/>
        </w:rPr>
        <w:t>nvestigação</w:t>
      </w:r>
      <w:r w:rsidRPr="008079B6">
        <w:rPr>
          <w:rFonts w:ascii="Calibri" w:eastAsia="Calibri" w:hAnsi="Calibri" w:cs="Calibri"/>
          <w:bCs/>
          <w:sz w:val="22"/>
          <w:szCs w:val="20"/>
          <w:highlight w:val="yellow"/>
          <w:u w:val="single"/>
          <w:lang w:eastAsia="en-US"/>
        </w:rPr>
        <w:t xml:space="preserve"> </w:t>
      </w:r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 xml:space="preserve">/ </w:t>
      </w:r>
      <w:proofErr w:type="spellStart"/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>Add</w:t>
      </w:r>
      <w:proofErr w:type="spellEnd"/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 xml:space="preserve"> Research </w:t>
      </w:r>
      <w:proofErr w:type="spellStart"/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>Unit</w:t>
      </w:r>
      <w:proofErr w:type="spellEnd"/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 xml:space="preserve"> </w:t>
      </w:r>
      <w:proofErr w:type="spellStart"/>
      <w:r w:rsidRPr="008079B6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highlight w:val="yellow"/>
          <w:u w:val="single"/>
          <w:lang w:eastAsia="en-US"/>
        </w:rPr>
        <w:t>description</w:t>
      </w:r>
      <w:proofErr w:type="spellEnd"/>
      <w:r w:rsidR="006B0ABE">
        <w:rPr>
          <w:rFonts w:ascii="Calibri" w:eastAsia="Calibri" w:hAnsi="Calibri" w:cs="Calibri"/>
          <w:bCs/>
          <w:color w:val="808080" w:themeColor="background1" w:themeShade="80"/>
          <w:sz w:val="22"/>
          <w:szCs w:val="20"/>
          <w:u w:val="single"/>
          <w:lang w:eastAsia="en-US"/>
        </w:rPr>
        <w:t xml:space="preserve"> </w:t>
      </w:r>
      <w:r w:rsidR="006B0ABE" w:rsidRP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– </w:t>
      </w:r>
      <w:r w:rsid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o início da </w:t>
      </w:r>
      <w:r w:rsidR="00027AAD" w:rsidRP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descrição </w:t>
      </w:r>
      <w:r w:rsidR="006B0ABE" w:rsidRP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deve ser </w:t>
      </w:r>
      <w:r w:rsidR="007A2C17" w:rsidRP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>uniformizado</w:t>
      </w:r>
      <w:r w:rsidR="006B0ABE" w:rsidRP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 por UID</w:t>
      </w:r>
      <w:r w:rsidR="00027AAD">
        <w:rPr>
          <w:rFonts w:ascii="Calibri" w:eastAsia="Calibri" w:hAnsi="Calibri" w:cs="Calibri"/>
          <w:bCs/>
          <w:color w:val="FF0000"/>
          <w:sz w:val="22"/>
          <w:szCs w:val="20"/>
          <w:lang w:eastAsia="en-US"/>
        </w:rPr>
        <w:t xml:space="preserve"> e os recursos disponíveis então adaptados ao projeto se aplicável</w:t>
      </w:r>
    </w:p>
    <w:p w14:paraId="3F0CDB32" w14:textId="16A3E52D" w:rsidR="007B554B" w:rsidRDefault="00602E8E" w:rsidP="008079B6">
      <w:pPr>
        <w:spacing w:after="120"/>
        <w:ind w:left="709"/>
        <w:jc w:val="both"/>
        <w:rPr>
          <w:rFonts w:ascii="Calibri" w:eastAsia="Calibri" w:hAnsi="Calibri" w:cs="Calibri"/>
          <w:bCs/>
          <w:i/>
          <w:sz w:val="22"/>
          <w:szCs w:val="20"/>
          <w:lang w:eastAsia="en-US"/>
        </w:rPr>
      </w:pPr>
      <w:r w:rsidRPr="00602E8E">
        <w:rPr>
          <w:rFonts w:ascii="Calibri" w:eastAsia="Calibri" w:hAnsi="Calibri" w:cs="Calibri"/>
          <w:bCs/>
          <w:i/>
          <w:sz w:val="22"/>
          <w:szCs w:val="20"/>
          <w:lang w:eastAsia="en-US"/>
        </w:rPr>
        <w:t>Sugestão</w:t>
      </w:r>
      <w:r>
        <w:rPr>
          <w:rFonts w:ascii="Calibri" w:eastAsia="Calibri" w:hAnsi="Calibri" w:cs="Calibri"/>
          <w:bCs/>
          <w:i/>
          <w:sz w:val="22"/>
          <w:szCs w:val="20"/>
          <w:lang w:eastAsia="en-US"/>
        </w:rPr>
        <w:t>:</w:t>
      </w:r>
      <w:r w:rsidRPr="00602E8E">
        <w:rPr>
          <w:rFonts w:ascii="Calibri" w:eastAsia="Calibri" w:hAnsi="Calibri" w:cs="Calibri"/>
          <w:bCs/>
          <w:i/>
          <w:sz w:val="22"/>
          <w:szCs w:val="20"/>
          <w:lang w:eastAsia="en-US"/>
        </w:rPr>
        <w:t> incluir localização no campus, nº de laboratórios disponíveis, salas de computadores disponíveis, infraestruturas partilhadas (e.g. microscópio) disponíveis, bibliotecas/grupos/networks específic</w:t>
      </w:r>
      <w:r>
        <w:rPr>
          <w:rFonts w:ascii="Calibri" w:eastAsia="Calibri" w:hAnsi="Calibri" w:cs="Calibri"/>
          <w:bCs/>
          <w:i/>
          <w:sz w:val="22"/>
          <w:szCs w:val="20"/>
          <w:lang w:eastAsia="en-US"/>
        </w:rPr>
        <w:t>o</w:t>
      </w:r>
      <w:r w:rsidRPr="00602E8E">
        <w:rPr>
          <w:rFonts w:ascii="Calibri" w:eastAsia="Calibri" w:hAnsi="Calibri" w:cs="Calibri"/>
          <w:bCs/>
          <w:i/>
          <w:sz w:val="22"/>
          <w:szCs w:val="20"/>
          <w:lang w:eastAsia="en-US"/>
        </w:rPr>
        <w:t>s acessíveis, know-how científico para dar resposta a exigência da FC</w:t>
      </w:r>
      <w:r w:rsidRPr="00027AAD">
        <w:rPr>
          <w:rFonts w:ascii="Calibri" w:eastAsia="Calibri" w:hAnsi="Calibri" w:cs="Calibri"/>
          <w:bCs/>
          <w:i/>
          <w:sz w:val="22"/>
          <w:szCs w:val="20"/>
          <w:lang w:eastAsia="en-US"/>
        </w:rPr>
        <w:t>T no ponto “Descrição da Instituição e respetivas competências para o desenvolvimento deste projeto”.</w:t>
      </w:r>
    </w:p>
    <w:p w14:paraId="6B41D3BF" w14:textId="77777777" w:rsidR="008079B6" w:rsidRDefault="008079B6" w:rsidP="008079B6">
      <w:pPr>
        <w:spacing w:after="120"/>
        <w:ind w:left="709"/>
        <w:jc w:val="both"/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</w:pPr>
      <w:r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>Suggestion: include location on campus, number of laboratories available, computer rooms available, shared infrastructures (</w:t>
      </w:r>
      <w:r w:rsidR="002008EE"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>e.g.</w:t>
      </w:r>
      <w:r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 xml:space="preserve"> microscope) available, specific libraries/groups/networks </w:t>
      </w:r>
      <w:r w:rsidR="002008EE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>available</w:t>
      </w:r>
      <w:r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 xml:space="preserve">, scientific know-how to meet the FCT requirement in the “Institution Description and respective skills for the development of this </w:t>
      </w:r>
      <w:r w:rsidR="002008EE"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>project”</w:t>
      </w:r>
      <w:r w:rsidRPr="008079B6">
        <w:rPr>
          <w:rFonts w:ascii="Calibri" w:eastAsia="Calibri" w:hAnsi="Calibri" w:cs="Calibri"/>
          <w:i/>
          <w:color w:val="808080" w:themeColor="background1" w:themeShade="80"/>
          <w:sz w:val="22"/>
          <w:szCs w:val="20"/>
          <w:lang w:val="en-US" w:eastAsia="en-US"/>
        </w:rPr>
        <w:t>.</w:t>
      </w:r>
      <w:bookmarkStart w:id="0" w:name="_GoBack"/>
      <w:bookmarkEnd w:id="0"/>
    </w:p>
    <w:sectPr w:rsidR="008079B6" w:rsidSect="00E37058">
      <w:headerReference w:type="default" r:id="rId7"/>
      <w:footerReference w:type="default" r:id="rId8"/>
      <w:pgSz w:w="11906" w:h="16838"/>
      <w:pgMar w:top="1418" w:right="1134" w:bottom="1418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858EC" w14:textId="77777777" w:rsidR="00010FFA" w:rsidRDefault="00010FFA" w:rsidP="00E37058">
      <w:r>
        <w:separator/>
      </w:r>
    </w:p>
  </w:endnote>
  <w:endnote w:type="continuationSeparator" w:id="0">
    <w:p w14:paraId="7645BC4F" w14:textId="77777777" w:rsidR="00010FFA" w:rsidRDefault="00010FFA" w:rsidP="00E3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57DD" w14:textId="77777777" w:rsidR="00010FFA" w:rsidRPr="008D18A5" w:rsidRDefault="00010FFA" w:rsidP="008D18A5">
    <w:pPr>
      <w:pStyle w:val="Rodap"/>
      <w:ind w:left="-426"/>
      <w:rPr>
        <w:rFonts w:asciiTheme="minorHAnsi" w:hAnsiTheme="minorHAnsi" w:cstheme="minorHAnsi"/>
        <w:color w:val="000000" w:themeColor="text1"/>
        <w:sz w:val="17"/>
        <w:szCs w:val="17"/>
      </w:rPr>
    </w:pPr>
    <w:r w:rsidRPr="008D18A5">
      <w:rPr>
        <w:rFonts w:asciiTheme="minorHAnsi" w:hAnsiTheme="minorHAnsi" w:cstheme="minorHAnsi"/>
        <w:color w:val="000000" w:themeColor="text1"/>
        <w:sz w:val="17"/>
        <w:szCs w:val="17"/>
      </w:rPr>
      <w:t>Campus da Faculdade Ciências da Universidade de Lisboa, Edifício C1, Piso 3, Campo Grande, 1749-016 Lisboa, Portugal</w:t>
    </w:r>
  </w:p>
  <w:p w14:paraId="61908DE1" w14:textId="77777777" w:rsidR="00010FFA" w:rsidRPr="00C1196F" w:rsidRDefault="00010FFA" w:rsidP="008D18A5">
    <w:pPr>
      <w:pStyle w:val="Rodap"/>
      <w:ind w:left="-426"/>
      <w:rPr>
        <w:rFonts w:asciiTheme="minorHAnsi" w:hAnsiTheme="minorHAnsi" w:cstheme="minorHAnsi"/>
        <w:color w:val="000000" w:themeColor="text1"/>
        <w:sz w:val="18"/>
        <w:szCs w:val="18"/>
      </w:rPr>
    </w:pPr>
    <w:r w:rsidRPr="008D18A5">
      <w:rPr>
        <w:rFonts w:asciiTheme="minorHAnsi" w:hAnsiTheme="minorHAnsi" w:cstheme="minorHAnsi"/>
        <w:color w:val="000000" w:themeColor="text1"/>
        <w:sz w:val="17"/>
        <w:szCs w:val="17"/>
      </w:rPr>
      <w:t>(+351) 217500032 \ fciencias.id@fciencias-id.pt</w:t>
    </w:r>
    <w:r>
      <w:rPr>
        <w:rFonts w:asciiTheme="minorHAnsi" w:hAnsiTheme="minorHAnsi" w:cstheme="minorHAnsi"/>
        <w:color w:val="000000" w:themeColor="text1"/>
        <w:sz w:val="17"/>
        <w:szCs w:val="17"/>
      </w:rPr>
      <w:t xml:space="preserve"> \ </w:t>
    </w:r>
    <w:r w:rsidRPr="008D18A5">
      <w:rPr>
        <w:rFonts w:asciiTheme="minorHAnsi" w:hAnsiTheme="minorHAnsi" w:cstheme="minorHAnsi"/>
        <w:color w:val="000000" w:themeColor="text1"/>
        <w:sz w:val="17"/>
        <w:szCs w:val="17"/>
      </w:rPr>
      <w:t>www.fciencias-id.pt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DC619" w14:textId="77777777" w:rsidR="00010FFA" w:rsidRDefault="00010FFA" w:rsidP="00E37058">
      <w:r>
        <w:separator/>
      </w:r>
    </w:p>
  </w:footnote>
  <w:footnote w:type="continuationSeparator" w:id="0">
    <w:p w14:paraId="70280AFC" w14:textId="77777777" w:rsidR="00010FFA" w:rsidRDefault="00010FFA" w:rsidP="00E3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25D7" w14:textId="77777777" w:rsidR="00010FFA" w:rsidRDefault="00010FFA" w:rsidP="008D18A5">
    <w:pPr>
      <w:pStyle w:val="Cabealho"/>
      <w:ind w:left="-426"/>
      <w:rPr>
        <w:noProof/>
      </w:rPr>
    </w:pPr>
    <w:r w:rsidRPr="00882520">
      <w:rPr>
        <w:noProof/>
      </w:rPr>
      <w:drawing>
        <wp:inline distT="0" distB="0" distL="0" distR="0" wp14:anchorId="0D732D09" wp14:editId="16937376">
          <wp:extent cx="1855107" cy="1187450"/>
          <wp:effectExtent l="0" t="0" r="0" b="0"/>
          <wp:docPr id="1" name="Imagem 1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53"/>
                  <a:stretch/>
                </pic:blipFill>
                <pic:spPr bwMode="auto">
                  <a:xfrm>
                    <a:off x="0" y="0"/>
                    <a:ext cx="1855107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53"/>
    <w:multiLevelType w:val="hybridMultilevel"/>
    <w:tmpl w:val="87FC3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26E8"/>
    <w:multiLevelType w:val="hybridMultilevel"/>
    <w:tmpl w:val="090C4B3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58"/>
    <w:rsid w:val="00010FFA"/>
    <w:rsid w:val="00027AAD"/>
    <w:rsid w:val="00070DC5"/>
    <w:rsid w:val="000D569C"/>
    <w:rsid w:val="00112158"/>
    <w:rsid w:val="001825CF"/>
    <w:rsid w:val="002008EE"/>
    <w:rsid w:val="00226DAD"/>
    <w:rsid w:val="00253F7F"/>
    <w:rsid w:val="00296516"/>
    <w:rsid w:val="002C2D0E"/>
    <w:rsid w:val="002D0A42"/>
    <w:rsid w:val="002D3F5E"/>
    <w:rsid w:val="003A2896"/>
    <w:rsid w:val="00464E80"/>
    <w:rsid w:val="004B2936"/>
    <w:rsid w:val="00534DEA"/>
    <w:rsid w:val="005C60E6"/>
    <w:rsid w:val="005D1820"/>
    <w:rsid w:val="005D1841"/>
    <w:rsid w:val="005D5713"/>
    <w:rsid w:val="00602E8E"/>
    <w:rsid w:val="00647727"/>
    <w:rsid w:val="006B0ABE"/>
    <w:rsid w:val="006D24E0"/>
    <w:rsid w:val="006E7400"/>
    <w:rsid w:val="007457AD"/>
    <w:rsid w:val="00787F04"/>
    <w:rsid w:val="007909E8"/>
    <w:rsid w:val="007A1FF4"/>
    <w:rsid w:val="007A2C17"/>
    <w:rsid w:val="007B554B"/>
    <w:rsid w:val="007E7266"/>
    <w:rsid w:val="008076DD"/>
    <w:rsid w:val="008079B6"/>
    <w:rsid w:val="00822A22"/>
    <w:rsid w:val="00852B2B"/>
    <w:rsid w:val="00865A3C"/>
    <w:rsid w:val="00882520"/>
    <w:rsid w:val="008A27DB"/>
    <w:rsid w:val="008D18A5"/>
    <w:rsid w:val="00903362"/>
    <w:rsid w:val="009A0BF4"/>
    <w:rsid w:val="00A45BE6"/>
    <w:rsid w:val="00A7072B"/>
    <w:rsid w:val="00A710F3"/>
    <w:rsid w:val="00AF3A79"/>
    <w:rsid w:val="00BF68CF"/>
    <w:rsid w:val="00C1196F"/>
    <w:rsid w:val="00C5203A"/>
    <w:rsid w:val="00CC4C68"/>
    <w:rsid w:val="00D00900"/>
    <w:rsid w:val="00D40A05"/>
    <w:rsid w:val="00DB0D4C"/>
    <w:rsid w:val="00E37058"/>
    <w:rsid w:val="00EF3C33"/>
    <w:rsid w:val="00F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8424D4"/>
  <w15:chartTrackingRefBased/>
  <w15:docId w15:val="{5B75D3E4-8CD3-44B7-AA66-85EB4285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370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7058"/>
  </w:style>
  <w:style w:type="paragraph" w:styleId="Rodap">
    <w:name w:val="footer"/>
    <w:basedOn w:val="Normal"/>
    <w:link w:val="RodapCarter"/>
    <w:uiPriority w:val="99"/>
    <w:unhideWhenUsed/>
    <w:rsid w:val="00E370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7058"/>
  </w:style>
  <w:style w:type="paragraph" w:styleId="Textodebalo">
    <w:name w:val="Balloon Text"/>
    <w:basedOn w:val="Normal"/>
    <w:link w:val="TextodebaloCarter"/>
    <w:uiPriority w:val="99"/>
    <w:semiHidden/>
    <w:unhideWhenUsed/>
    <w:rsid w:val="00D40A0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0A05"/>
    <w:rPr>
      <w:rFonts w:ascii="Segoe UI" w:eastAsia="Times New Roman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5C6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Sales Luís</dc:creator>
  <cp:keywords/>
  <dc:description/>
  <cp:lastModifiedBy>David Claro</cp:lastModifiedBy>
  <cp:revision>4</cp:revision>
  <cp:lastPrinted>2020-02-24T15:08:00Z</cp:lastPrinted>
  <dcterms:created xsi:type="dcterms:W3CDTF">2022-02-09T11:19:00Z</dcterms:created>
  <dcterms:modified xsi:type="dcterms:W3CDTF">2022-02-10T15:33:00Z</dcterms:modified>
</cp:coreProperties>
</file>